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D" w:rsidRPr="00B70BF0" w:rsidRDefault="00CA64CD" w:rsidP="00CA64CD">
      <w:pPr>
        <w:spacing w:before="120" w:after="120"/>
        <w:jc w:val="both"/>
      </w:pPr>
      <w:r w:rsidRPr="00B70BF0">
        <w:t>MODEL DE DECLARACIÓ RESPONSABLE DEL CONTRACTISTA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</w:t>
      </w:r>
      <w:proofErr w:type="spellStart"/>
      <w:r w:rsidRPr="00B70BF0">
        <w:t>compt</w:t>
      </w:r>
      <w:proofErr w:type="spellEnd"/>
      <w:r w:rsidRPr="00B70BF0">
        <w:t xml:space="preserve"> amb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complesc</w:t>
      </w:r>
      <w:proofErr w:type="spellEnd"/>
      <w:r w:rsidRPr="00B70BF0">
        <w:t xml:space="preserve"> les obligacions establertes a la normativa vigent en matèria laboral, social i d’igualtat efectiva entre dones i homes.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D" w:rsidRDefault="00CA64CD" w:rsidP="00CA64CD">
      <w:r>
        <w:separator/>
      </w:r>
    </w:p>
  </w:endnote>
  <w:endnote w:type="continuationSeparator" w:id="0">
    <w:p w:rsidR="00CA64CD" w:rsidRDefault="00CA64CD" w:rsidP="00C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D" w:rsidRDefault="00CA64CD" w:rsidP="00CA64CD">
      <w:r>
        <w:separator/>
      </w:r>
    </w:p>
  </w:footnote>
  <w:footnote w:type="continuationSeparator" w:id="0">
    <w:p w:rsidR="00CA64CD" w:rsidRDefault="00CA64CD" w:rsidP="00CA64CD">
      <w:r>
        <w:continuationSeparator/>
      </w:r>
    </w:p>
  </w:footnote>
  <w:footnote w:id="1">
    <w:p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02"/>
    <w:rsid w:val="000257D9"/>
    <w:rsid w:val="001F1915"/>
    <w:rsid w:val="00315D25"/>
    <w:rsid w:val="003512AB"/>
    <w:rsid w:val="00372A02"/>
    <w:rsid w:val="00560782"/>
    <w:rsid w:val="006F2BA5"/>
    <w:rsid w:val="007468B6"/>
    <w:rsid w:val="00885E12"/>
    <w:rsid w:val="00A36FCB"/>
    <w:rsid w:val="00B70BF0"/>
    <w:rsid w:val="00CA64CD"/>
    <w:rsid w:val="00DD12CF"/>
    <w:rsid w:val="00E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a01384</cp:lastModifiedBy>
  <cp:revision>2</cp:revision>
  <dcterms:created xsi:type="dcterms:W3CDTF">2022-06-30T05:58:00Z</dcterms:created>
  <dcterms:modified xsi:type="dcterms:W3CDTF">2022-06-30T05:58:00Z</dcterms:modified>
</cp:coreProperties>
</file>